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82" w:rsidRDefault="00D07682"/>
    <w:p w:rsidR="00D07682" w:rsidRDefault="00D07682">
      <w:bookmarkStart w:id="0" w:name="_GoBack"/>
      <w:r w:rsidRPr="00D07682">
        <w:rPr>
          <w:noProof/>
          <w:lang w:val="ru-RU" w:eastAsia="ru-RU"/>
        </w:rPr>
        <w:drawing>
          <wp:inline distT="0" distB="0" distL="0" distR="0">
            <wp:extent cx="6750050" cy="9278221"/>
            <wp:effectExtent l="0" t="0" r="0" b="0"/>
            <wp:docPr id="2" name="Рисунок 2" descr="C:\Users\нош 17\Desktop\9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ш 17\Desktop\99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7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7682" w:rsidRDefault="00D07682"/>
    <w:tbl>
      <w:tblPr>
        <w:tblW w:w="10907" w:type="dxa"/>
        <w:tblLook w:val="0600" w:firstRow="0" w:lastRow="0" w:firstColumn="0" w:lastColumn="0" w:noHBand="1" w:noVBand="1"/>
      </w:tblPr>
      <w:tblGrid>
        <w:gridCol w:w="599"/>
        <w:gridCol w:w="3763"/>
        <w:gridCol w:w="2120"/>
        <w:gridCol w:w="1722"/>
        <w:gridCol w:w="2703"/>
      </w:tblGrid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2.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Методы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антикоррупционного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просвещения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пропаганды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нетерпимого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отношения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коррупции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2.1.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механизмов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формирования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антикоррупционного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мировоззрения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у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обучающихся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2.1.1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Участие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общественных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акциях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целях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антикоррупционного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просвещения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том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числе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приуроченных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Международному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дню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борьбы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коррупцией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(9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декабря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Заместитель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директора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УВР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Ежегодно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Формирование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обучающихся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нетерпимости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коррупционному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поведению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повышение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уровня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правосознания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 w:rsidP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2.1.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 w:rsidP="008F3A5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классных</w:t>
            </w:r>
            <w:proofErr w:type="gramEnd"/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часов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антикоррупционной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тематике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 w:rsidP="008F3A56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Классные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руководители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="008F3A56"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4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-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х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классов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 w:rsidP="008F3A56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2022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</w:t>
            </w:r>
            <w:r w:rsidR="008F3A56"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3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годы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Создание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дополнительного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источника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посредством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которого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проводится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просветительская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работа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2.2.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Формирование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антикоррупционного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мировоззрения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у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работников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профессиональное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развитие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сфере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2.2.1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Инструктивные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совещания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тему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«Коррупция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ответственность»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2022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2024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годы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Формирование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нетерпимости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коррупционному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поведению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повышение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уровня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правосознания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 w:rsidP="00E175B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2.2.</w:t>
            </w:r>
            <w:r w:rsidR="00E175BC"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участия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педагогических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тематических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площадках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мастерских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методике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мероприятий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антикоррупционной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направленности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2022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2024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годы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Организована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изучению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эффективных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методик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мероприятий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антикоррупционной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направленности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работников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2.3.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механизмов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формирования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антикоррупционного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мировоззрения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у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родителей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(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законных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представителей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)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обучающихся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 w:rsidP="00E175BC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2.3.</w:t>
            </w:r>
            <w:r w:rsidR="00E175BC"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Разработка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материалов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информирующих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родителей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(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законных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представителей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)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обучающихся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детей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включая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описание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правомерных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неправомерных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действий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.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Размещение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на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информационных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стендах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сайте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образовательной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организации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Заместитель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директора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УВР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Ежегодно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Повышение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правовой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грамотности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родителей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(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законных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представителей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)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обучающихся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3.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доступности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информации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деятельности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школы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сфере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коррупции</w:t>
            </w:r>
          </w:p>
        </w:tc>
      </w:tr>
      <w:tr w:rsidR="00BD3280" w:rsidRPr="008F3A56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3.1. </w:t>
            </w:r>
            <w:proofErr w:type="spellStart"/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>Совершенствование</w:t>
            </w:r>
            <w:proofErr w:type="spellEnd"/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>механизмов</w:t>
            </w:r>
            <w:proofErr w:type="spellEnd"/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>информационной</w:t>
            </w:r>
            <w:proofErr w:type="spellEnd"/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</w:rPr>
              <w:t>открытости</w:t>
            </w:r>
            <w:proofErr w:type="spellEnd"/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3.1.1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Создание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официальном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сайте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специализированного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подраздела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«Противодействие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Ответственный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за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сайт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Октябрь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2022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Подраздел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способствующий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информационной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открытости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сфере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lastRenderedPageBreak/>
              <w:t>3.1.2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Публикация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официальном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сайте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антикоррупционной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деятельности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Ответственный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размещение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сайте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2022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2024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годы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Сведения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отчеты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реализации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программы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мероприятиях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вопросам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профилактики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коррупционных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правонарушений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3.1.3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Мониторинг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публикаций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мессенджерах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социальных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сетях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проявления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руководители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структурных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подразделений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2022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2024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годы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Доклад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результатах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мониторинга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целью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принятия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мер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реагирования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случаях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обнаружения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коррупционных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проявлений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3.2.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права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граждан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доступ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информации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деятельности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3.2.1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доступности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номерам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телефонов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администрации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школы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целях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выявления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проявлений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gramStart"/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так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же</w:t>
            </w:r>
            <w:proofErr w:type="gramEnd"/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активного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привлечения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общественности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борьбе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данными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правонарушениями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Июль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функционирования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системы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связи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получения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сообщений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несоблюдении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ограничений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запретов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установленных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законодательством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Российской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Федерации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также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3.2.2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наличия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журнала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учета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сообщений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совершении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коррупционных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правонарушений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работниками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дошкольной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Июль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Контроль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каждого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полученного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сообщения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3.2.3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Размещение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сайте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школы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публичного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доклада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директора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финансово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-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хозяйственной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Август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открытости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деятельности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3.2.4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контроля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выполнением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законодательства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противодействии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школе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Директор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ответственный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противодействие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Постоянно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Выявление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возможных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случаев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неисполнения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требований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нормативных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актов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противодействии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школе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4.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Реагирование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факты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правового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регулирования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4.1.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Расширение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участия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граждан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области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коррупции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4.1.1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Изучение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практики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рассмотрения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обращений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граждан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фактам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</w:p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Изучение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принятых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мер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реагирования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руководители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структурных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подразделений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Ноябрь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2022,</w:t>
            </w:r>
          </w:p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ноябрь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2023,</w:t>
            </w:r>
          </w:p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ноябрь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Отчет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проблемах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реагировании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принятии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мер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реагирования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4.1.2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работы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телефона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доверия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горячей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линии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Декабрь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2022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270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Увеличение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способов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получения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сведений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фактах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проявления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</w:p>
        </w:tc>
      </w:tr>
      <w:tr w:rsidR="00BD3280" w:rsidRPr="008F3A56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4.1.3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Размещение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здании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образовательной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«ящика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обращений»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Заместитель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директора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АХЧ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Февраль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2023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270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280" w:rsidRPr="008F3A56" w:rsidRDefault="00BD3280">
            <w:pPr>
              <w:spacing w:before="0" w:after="0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lastRenderedPageBreak/>
              <w:t>4.2.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Правовые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организационные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основы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повышение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их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эффективности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4.2.1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Осуществление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взаимодействия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правоохранительными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органами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фактам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связанным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проявлением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2022 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2024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гг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Совместное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оперативное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реагирование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коррупционные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правонарушения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5.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Меры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совершенствованию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управления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имуществом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целях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предупреждения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коррупции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5.1.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организации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деятельности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школы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осуществлении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закупок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товаров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работ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услуг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5.1.1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Повышение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(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улучшение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)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знаний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навыков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служащих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(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),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участвующих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осуществлении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закупок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Декабрь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2022,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апрель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2023,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октябрь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правовой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теоретической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практической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подготовки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работников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5.1.2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условий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процедур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механизмов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государственных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закупок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Февраль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открытости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конкуренции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размещении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заказов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закупки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5.1.3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методических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совещаний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семинаров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круглых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столов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вопросам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закупочной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Постоянно</w:t>
            </w:r>
            <w:proofErr w:type="spellEnd"/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знаний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умений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работников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сфере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противодействия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коррупции</w:t>
            </w:r>
          </w:p>
        </w:tc>
      </w:tr>
      <w:tr w:rsidR="00BD3280" w:rsidRPr="00D07682" w:rsidTr="00BD3280">
        <w:tc>
          <w:tcPr>
            <w:tcW w:w="109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5.2.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деятельности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при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использовании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реализации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имущества</w:t>
            </w:r>
          </w:p>
        </w:tc>
      </w:tr>
      <w:tr w:rsidR="00BD3280" w:rsidRPr="00D07682" w:rsidTr="00D0768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r w:rsidRPr="008F3A56">
              <w:rPr>
                <w:rFonts w:hAnsi="Times New Roman" w:cs="Times New Roman"/>
                <w:color w:val="000000"/>
                <w:szCs w:val="24"/>
              </w:rPr>
              <w:t>5.2.1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Совершенствование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организационных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процедур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правил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касающихся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сдачи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имущества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аренду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Директор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заместитель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директора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АХЧ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Май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>–</w:t>
            </w:r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F3A56">
              <w:rPr>
                <w:rFonts w:hAnsi="Times New Roman" w:cs="Times New Roman"/>
                <w:color w:val="000000"/>
                <w:szCs w:val="24"/>
              </w:rPr>
              <w:t>октябрь</w:t>
            </w:r>
            <w:proofErr w:type="spellEnd"/>
            <w:r w:rsidRPr="008F3A56">
              <w:rPr>
                <w:rFonts w:hAnsi="Times New Roman" w:cs="Times New Roman"/>
                <w:color w:val="000000"/>
                <w:szCs w:val="24"/>
              </w:rPr>
              <w:t xml:space="preserve"> 2023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280" w:rsidRPr="008F3A56" w:rsidRDefault="00BD328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соблюдения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ограничений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запретов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требований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F3A56">
              <w:rPr>
                <w:rFonts w:hAnsi="Times New Roman" w:cs="Times New Roman"/>
                <w:color w:val="000000"/>
                <w:szCs w:val="24"/>
                <w:lang w:val="ru-RU"/>
              </w:rPr>
              <w:t>законодательства</w:t>
            </w:r>
          </w:p>
        </w:tc>
      </w:tr>
    </w:tbl>
    <w:p w:rsidR="00981B4C" w:rsidRPr="00D07682" w:rsidRDefault="00981B4C">
      <w:pPr>
        <w:rPr>
          <w:lang w:val="ru-RU"/>
        </w:rPr>
      </w:pPr>
    </w:p>
    <w:sectPr w:rsidR="00981B4C" w:rsidRPr="00D07682" w:rsidSect="008F3A56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80"/>
    <w:rsid w:val="008F3A56"/>
    <w:rsid w:val="00981B4C"/>
    <w:rsid w:val="00BD3280"/>
    <w:rsid w:val="00D07682"/>
    <w:rsid w:val="00E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8AEC4-E18B-491F-8C1F-AF1FF63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8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17</dc:creator>
  <cp:keywords/>
  <dc:description/>
  <cp:lastModifiedBy>нош 17</cp:lastModifiedBy>
  <cp:revision>3</cp:revision>
  <cp:lastPrinted>2022-10-26T11:36:00Z</cp:lastPrinted>
  <dcterms:created xsi:type="dcterms:W3CDTF">2022-10-26T11:12:00Z</dcterms:created>
  <dcterms:modified xsi:type="dcterms:W3CDTF">2022-11-17T13:05:00Z</dcterms:modified>
</cp:coreProperties>
</file>